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5D7" w:rsidRPr="008C0351" w:rsidRDefault="00220F1A" w:rsidP="00863914">
      <w:pPr>
        <w:autoSpaceDE w:val="0"/>
        <w:autoSpaceDN w:val="0"/>
        <w:adjustRightInd w:val="0"/>
        <w:spacing w:after="0" w:line="240" w:lineRule="auto"/>
        <w:rPr>
          <w:rFonts w:ascii="ArialNarrow" w:hAnsi="ArialNarrow" w:cs="ArialNarrow"/>
          <w:b/>
          <w:sz w:val="20"/>
          <w:szCs w:val="20"/>
        </w:rPr>
      </w:pPr>
      <w:r>
        <w:rPr>
          <w:rFonts w:ascii="ArialNarrow" w:hAnsi="ArialNarrow" w:cs="ArialNarrow"/>
          <w:b/>
          <w:noProof/>
          <w:sz w:val="20"/>
          <w:szCs w:val="20"/>
          <w:lang w:eastAsia="zh-TW"/>
        </w:rPr>
        <w:pict>
          <v:shapetype id="_x0000_t202" coordsize="21600,21600" o:spt="202" path="m,l,21600r21600,l21600,xe">
            <v:stroke joinstyle="miter"/>
            <v:path gradientshapeok="t" o:connecttype="rect"/>
          </v:shapetype>
          <v:shape id="_x0000_s1026" type="#_x0000_t202" style="position:absolute;margin-left:157.5pt;margin-top:-8.85pt;width:344.25pt;height:80.25pt;z-index:251660288;mso-width-relative:margin;mso-height-relative:margin" filled="f" stroked="f">
            <v:textbox>
              <w:txbxContent>
                <w:p w:rsidR="00863914" w:rsidRPr="00C70F97" w:rsidRDefault="0000111C">
                  <w:pPr>
                    <w:rPr>
                      <w:rFonts w:ascii="Gulim" w:eastAsia="Gulim" w:hAnsi="Gulim"/>
                      <w:b/>
                      <w:color w:val="00B0F0"/>
                      <w:spacing w:val="100"/>
                      <w:sz w:val="130"/>
                      <w:szCs w:val="130"/>
                    </w:rPr>
                  </w:pPr>
                  <w:r w:rsidRPr="00550AA1">
                    <w:rPr>
                      <w:rFonts w:ascii="Gulim" w:eastAsia="Gulim" w:hAnsi="Gulim"/>
                      <w:b/>
                      <w:color w:val="13BADB"/>
                      <w:spacing w:val="160"/>
                      <w:sz w:val="130"/>
                      <w:szCs w:val="130"/>
                    </w:rPr>
                    <w:t>HEALING</w:t>
                  </w:r>
                </w:p>
              </w:txbxContent>
            </v:textbox>
          </v:shape>
        </w:pict>
      </w:r>
      <w:r>
        <w:rPr>
          <w:rFonts w:ascii="ArialNarrow" w:hAnsi="ArialNarrow" w:cs="ArialNarrow"/>
          <w:b/>
          <w:noProof/>
          <w:sz w:val="20"/>
          <w:szCs w:val="20"/>
          <w:lang w:eastAsia="zh-TW"/>
        </w:rPr>
        <w:pict>
          <v:shape id="_x0000_s1027" type="#_x0000_t202" style="position:absolute;margin-left:121.5pt;margin-top:58.65pt;width:386.6pt;height:33.7pt;z-index:251662336;mso-width-relative:margin;mso-height-relative:margin" filled="f" stroked="f">
            <v:textbox>
              <w:txbxContent>
                <w:p w:rsidR="00863914" w:rsidRPr="00863914" w:rsidRDefault="00863914">
                  <w:pPr>
                    <w:rPr>
                      <w:rFonts w:ascii="BRAZIL" w:hAnsi="BRAZIL"/>
                      <w:b/>
                      <w:spacing w:val="100"/>
                      <w:sz w:val="52"/>
                      <w:szCs w:val="52"/>
                    </w:rPr>
                  </w:pP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r w:rsidRPr="00863914">
                    <w:rPr>
                      <w:rFonts w:ascii="BRAZIL" w:hAnsi="BRAZIL"/>
                      <w:b/>
                      <w:spacing w:val="100"/>
                      <w:sz w:val="52"/>
                      <w:szCs w:val="52"/>
                    </w:rPr>
                    <w:t></w:t>
                  </w:r>
                </w:p>
              </w:txbxContent>
            </v:textbox>
          </v:shape>
        </w:pict>
      </w:r>
      <w:r w:rsidR="00756A89">
        <w:rPr>
          <w:rFonts w:ascii="ArialNarrow" w:hAnsi="ArialNarrow" w:cs="ArialNarrow"/>
          <w:b/>
          <w:sz w:val="20"/>
          <w:szCs w:val="20"/>
        </w:rPr>
        <w:t xml:space="preserve">                             </w:t>
      </w:r>
      <w:r w:rsidR="00863914" w:rsidRPr="00863914">
        <w:rPr>
          <w:rFonts w:ascii="ArialNarrow" w:hAnsi="ArialNarrow" w:cs="ArialNarrow"/>
          <w:b/>
          <w:noProof/>
          <w:sz w:val="20"/>
          <w:szCs w:val="20"/>
        </w:rPr>
        <w:drawing>
          <wp:inline distT="0" distB="0" distL="0" distR="0">
            <wp:extent cx="1038225" cy="1038225"/>
            <wp:effectExtent l="19050" t="0" r="9525" b="0"/>
            <wp:docPr id="3" name="Picture 13" descr="CHC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_logo2.jpg"/>
                    <pic:cNvPicPr/>
                  </pic:nvPicPr>
                  <pic:blipFill>
                    <a:blip r:embed="rId4" cstate="print"/>
                    <a:stretch>
                      <a:fillRect/>
                    </a:stretch>
                  </pic:blipFill>
                  <pic:spPr>
                    <a:xfrm>
                      <a:off x="0" y="0"/>
                      <a:ext cx="1038225" cy="1038225"/>
                    </a:xfrm>
                    <a:prstGeom prst="rect">
                      <a:avLst/>
                    </a:prstGeom>
                  </pic:spPr>
                </pic:pic>
              </a:graphicData>
            </a:graphic>
          </wp:inline>
        </w:drawing>
      </w:r>
    </w:p>
    <w:p w:rsidR="004705D7" w:rsidRDefault="004705D7" w:rsidP="004705D7">
      <w:pPr>
        <w:autoSpaceDE w:val="0"/>
        <w:autoSpaceDN w:val="0"/>
        <w:adjustRightInd w:val="0"/>
        <w:spacing w:after="0" w:line="240" w:lineRule="auto"/>
        <w:jc w:val="center"/>
        <w:rPr>
          <w:rFonts w:ascii="Times New Roman" w:hAnsi="Times New Roman" w:cs="Times New Roman"/>
          <w:b/>
          <w:sz w:val="20"/>
          <w:szCs w:val="20"/>
          <w:u w:val="single"/>
        </w:rPr>
      </w:pPr>
    </w:p>
    <w:p w:rsidR="004705D7" w:rsidRPr="00756A89" w:rsidRDefault="004D51AE" w:rsidP="004705D7">
      <w:pPr>
        <w:autoSpaceDE w:val="0"/>
        <w:autoSpaceDN w:val="0"/>
        <w:adjustRightInd w:val="0"/>
        <w:spacing w:after="0" w:line="240"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t>1132 Arcade Street,</w:t>
      </w:r>
      <w:r w:rsidR="00756A89" w:rsidRPr="00756A89">
        <w:rPr>
          <w:rFonts w:ascii="Times New Roman" w:hAnsi="Times New Roman" w:cs="Times New Roman"/>
          <w:b/>
          <w:sz w:val="20"/>
          <w:szCs w:val="20"/>
          <w:u w:val="single"/>
        </w:rPr>
        <w:t xml:space="preserve"> Saint Paul, MN  55106      Phone: 763-458-6804   Fax: 763-771-4204</w:t>
      </w:r>
    </w:p>
    <w:p w:rsidR="00756A89" w:rsidRDefault="00756A89" w:rsidP="004705D7">
      <w:pPr>
        <w:autoSpaceDE w:val="0"/>
        <w:autoSpaceDN w:val="0"/>
        <w:adjustRightInd w:val="0"/>
        <w:spacing w:after="0" w:line="240" w:lineRule="auto"/>
        <w:jc w:val="center"/>
        <w:rPr>
          <w:rFonts w:ascii="Times New Roman" w:hAnsi="Times New Roman" w:cs="Times New Roman"/>
          <w:b/>
          <w:sz w:val="24"/>
          <w:szCs w:val="24"/>
          <w:u w:val="single"/>
        </w:rPr>
      </w:pPr>
    </w:p>
    <w:p w:rsidR="00756A89" w:rsidRDefault="00756A89" w:rsidP="004705D7">
      <w:pPr>
        <w:autoSpaceDE w:val="0"/>
        <w:autoSpaceDN w:val="0"/>
        <w:adjustRightInd w:val="0"/>
        <w:spacing w:after="0" w:line="240" w:lineRule="auto"/>
        <w:jc w:val="center"/>
        <w:rPr>
          <w:rFonts w:ascii="Times New Roman" w:hAnsi="Times New Roman" w:cs="Times New Roman"/>
          <w:b/>
          <w:sz w:val="24"/>
          <w:szCs w:val="24"/>
          <w:u w:val="single"/>
        </w:rPr>
      </w:pPr>
    </w:p>
    <w:p w:rsidR="004705D7" w:rsidRPr="00ED26BB" w:rsidRDefault="004705D7" w:rsidP="004705D7">
      <w:pPr>
        <w:autoSpaceDE w:val="0"/>
        <w:autoSpaceDN w:val="0"/>
        <w:adjustRightInd w:val="0"/>
        <w:spacing w:after="0" w:line="240" w:lineRule="auto"/>
        <w:jc w:val="center"/>
        <w:rPr>
          <w:rFonts w:ascii="Times New Roman" w:hAnsi="Times New Roman" w:cs="Times New Roman"/>
          <w:b/>
          <w:sz w:val="24"/>
          <w:szCs w:val="24"/>
          <w:u w:val="single"/>
        </w:rPr>
      </w:pPr>
      <w:r w:rsidRPr="00ED26BB">
        <w:rPr>
          <w:rFonts w:ascii="Times New Roman" w:hAnsi="Times New Roman" w:cs="Times New Roman"/>
          <w:b/>
          <w:sz w:val="24"/>
          <w:szCs w:val="24"/>
          <w:u w:val="single"/>
        </w:rPr>
        <w:t>INFORMED CONSENT</w:t>
      </w:r>
    </w:p>
    <w:p w:rsidR="004705D7" w:rsidRPr="00ED26BB" w:rsidRDefault="004705D7" w:rsidP="004705D7">
      <w:pPr>
        <w:autoSpaceDE w:val="0"/>
        <w:autoSpaceDN w:val="0"/>
        <w:adjustRightInd w:val="0"/>
        <w:spacing w:after="0" w:line="240" w:lineRule="auto"/>
        <w:jc w:val="center"/>
        <w:rPr>
          <w:rFonts w:ascii="Times New Roman" w:hAnsi="Times New Roman" w:cs="Times New Roman"/>
          <w:b/>
          <w:sz w:val="20"/>
          <w:szCs w:val="20"/>
          <w:u w:val="single"/>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Dear Patient:</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Every type of health ca</w:t>
      </w:r>
      <w:r w:rsidR="0038134C">
        <w:rPr>
          <w:rFonts w:ascii="Times New Roman" w:hAnsi="Times New Roman" w:cs="Times New Roman"/>
          <w:sz w:val="20"/>
          <w:szCs w:val="20"/>
        </w:rPr>
        <w:t xml:space="preserve">re is associated with some risk </w:t>
      </w:r>
      <w:r w:rsidRPr="00ED26BB">
        <w:rPr>
          <w:rFonts w:ascii="Times New Roman" w:hAnsi="Times New Roman" w:cs="Times New Roman"/>
          <w:sz w:val="20"/>
          <w:szCs w:val="20"/>
        </w:rPr>
        <w:t>of a potential problem. This includes Chiropractic health care. We want you to be informed about potential problems associated with Chiropractic health care before consenting to treatment. This is called informed consent.</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 xml:space="preserve">Chiropractic adjustments are the moving of bones with the doctor's hands or with the use of a machine. Usually those movements result in a “pop” or “click” sound and/or sensation in the area being adjusted. In this office we may use trained staff personnel to assist the doctor with portions of your consultation, examination, X-ray taking, traction, massage, therapy, exercise instruction, or other services.   </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38134C" w:rsidP="004705D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STROKE:</w:t>
      </w:r>
      <w:r w:rsidR="004705D7" w:rsidRPr="00ED26BB">
        <w:rPr>
          <w:rFonts w:ascii="Times New Roman" w:hAnsi="Times New Roman" w:cs="Times New Roman"/>
          <w:sz w:val="20"/>
          <w:szCs w:val="20"/>
        </w:rPr>
        <w:t xml:space="preserve"> Stroke is the most serious potential problem associated with Chiropractic adjustments. Stroke means that a portion of the brain does not r</w:t>
      </w:r>
      <w:r>
        <w:rPr>
          <w:rFonts w:ascii="Times New Roman" w:hAnsi="Times New Roman" w:cs="Times New Roman"/>
          <w:sz w:val="20"/>
          <w:szCs w:val="20"/>
        </w:rPr>
        <w:t>eceive enough oxygen from</w:t>
      </w:r>
      <w:r w:rsidR="004705D7" w:rsidRPr="00ED26BB">
        <w:rPr>
          <w:rFonts w:ascii="Times New Roman" w:hAnsi="Times New Roman" w:cs="Times New Roman"/>
          <w:sz w:val="20"/>
          <w:szCs w:val="20"/>
        </w:rPr>
        <w:t xml:space="preserve"> the bloodstream. The result can be temporary or permanent dysfunction of the brain, or even death. Chiropractic adjustments have been associated with strokes that arise from the vertebral artery only. This is because the vertebral artery is actually found inside the neck vertebrae. Some types of neck adjustments may also potentially be related to vertebral artery strokes, but no one is certain. The most recent studies (Journal of the CCA. Vol. 37. No. 2 June, 1993) estimate that the incident of this type of stroke is 1 per every 3,000,000 upper neck adjustments.</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SOFT TISSUE INJURY: Soft tissues primarily refer to muscles and ligaments. Muscles move bones</w:t>
      </w:r>
      <w:r w:rsidR="0038134C">
        <w:rPr>
          <w:rFonts w:ascii="Times New Roman" w:hAnsi="Times New Roman" w:cs="Times New Roman"/>
          <w:sz w:val="20"/>
          <w:szCs w:val="20"/>
        </w:rPr>
        <w:t>,</w:t>
      </w:r>
      <w:r w:rsidRPr="00ED26BB">
        <w:rPr>
          <w:rFonts w:ascii="Times New Roman" w:hAnsi="Times New Roman" w:cs="Times New Roman"/>
          <w:sz w:val="20"/>
          <w:szCs w:val="20"/>
        </w:rPr>
        <w:t xml:space="preserve"> and ligaments limit joint movement. Rarely a chiropractic adjustment, traction, massage </w:t>
      </w:r>
      <w:r w:rsidR="00686A1F" w:rsidRPr="00ED26BB">
        <w:rPr>
          <w:rFonts w:ascii="Times New Roman" w:hAnsi="Times New Roman" w:cs="Times New Roman"/>
          <w:sz w:val="20"/>
          <w:szCs w:val="20"/>
        </w:rPr>
        <w:t>therapy,</w:t>
      </w:r>
      <w:r w:rsidRPr="00ED26BB">
        <w:rPr>
          <w:rFonts w:ascii="Times New Roman" w:hAnsi="Times New Roman" w:cs="Times New Roman"/>
          <w:sz w:val="20"/>
          <w:szCs w:val="20"/>
        </w:rPr>
        <w:t xml:space="preserve"> and/ or therapeutic exercise may damage some muscle or ligament fibers. The result is a temporary increase in pain which may necessitate extra visits for resolution, but there are typically no long-term effects for the patient. </w:t>
      </w:r>
      <w:r w:rsidR="0038134C">
        <w:rPr>
          <w:rFonts w:ascii="Times New Roman" w:hAnsi="Times New Roman" w:cs="Times New Roman"/>
          <w:sz w:val="20"/>
          <w:szCs w:val="20"/>
        </w:rPr>
        <w:t xml:space="preserve">This increase in pain is sometimes a temporary necessity in the treatment to provide and speed up long term healing. Examples of this are what is called </w:t>
      </w:r>
      <w:proofErr w:type="spellStart"/>
      <w:r w:rsidR="0038134C">
        <w:rPr>
          <w:rFonts w:ascii="Times New Roman" w:hAnsi="Times New Roman" w:cs="Times New Roman"/>
          <w:sz w:val="20"/>
          <w:szCs w:val="20"/>
        </w:rPr>
        <w:t>petechiae</w:t>
      </w:r>
      <w:proofErr w:type="spellEnd"/>
      <w:r w:rsidR="0038134C">
        <w:rPr>
          <w:rFonts w:ascii="Times New Roman" w:hAnsi="Times New Roman" w:cs="Times New Roman"/>
          <w:sz w:val="20"/>
          <w:szCs w:val="20"/>
        </w:rPr>
        <w:t xml:space="preserve"> and/or bruising, something your doctor can explain to you.</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 xml:space="preserve">RIB FRACTURES: The ribs are found only in the thoracic spine or middle back. They extend from your back to your front chest area. </w:t>
      </w:r>
      <w:r w:rsidR="00686A1F" w:rsidRPr="00ED26BB">
        <w:rPr>
          <w:rFonts w:ascii="Times New Roman" w:hAnsi="Times New Roman" w:cs="Times New Roman"/>
          <w:sz w:val="20"/>
          <w:szCs w:val="20"/>
        </w:rPr>
        <w:t>R</w:t>
      </w:r>
      <w:r w:rsidR="00686A1F">
        <w:rPr>
          <w:rFonts w:ascii="Times New Roman" w:hAnsi="Times New Roman" w:cs="Times New Roman"/>
          <w:sz w:val="20"/>
          <w:szCs w:val="20"/>
        </w:rPr>
        <w:t>arely a chiropractic adjustment</w:t>
      </w:r>
      <w:r w:rsidR="00686A1F" w:rsidRPr="00ED26BB">
        <w:rPr>
          <w:rFonts w:ascii="Times New Roman" w:hAnsi="Times New Roman" w:cs="Times New Roman"/>
          <w:sz w:val="20"/>
          <w:szCs w:val="20"/>
        </w:rPr>
        <w:t xml:space="preserve"> will crack a rib bone, and this is referred to as a fracture. </w:t>
      </w:r>
      <w:r w:rsidRPr="00ED26BB">
        <w:rPr>
          <w:rFonts w:ascii="Times New Roman" w:hAnsi="Times New Roman" w:cs="Times New Roman"/>
          <w:sz w:val="20"/>
          <w:szCs w:val="20"/>
        </w:rPr>
        <w:t>This occurs only in patients who have weakened bones from such things as osteoporosis. Osteoporosis may be noted on your x-rays. We adjust a</w:t>
      </w:r>
      <w:r w:rsidR="0038134C">
        <w:rPr>
          <w:rFonts w:ascii="Times New Roman" w:hAnsi="Times New Roman" w:cs="Times New Roman"/>
          <w:sz w:val="20"/>
          <w:szCs w:val="20"/>
        </w:rPr>
        <w:t xml:space="preserve">ll patients very carefully, </w:t>
      </w:r>
      <w:r w:rsidRPr="00ED26BB">
        <w:rPr>
          <w:rFonts w:ascii="Times New Roman" w:hAnsi="Times New Roman" w:cs="Times New Roman"/>
          <w:sz w:val="20"/>
          <w:szCs w:val="20"/>
        </w:rPr>
        <w:t>especially those who have osteoporosis on their x-rays.</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38134C" w:rsidP="004705D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SORENESS: It is possible that </w:t>
      </w:r>
      <w:r w:rsidR="004705D7" w:rsidRPr="00ED26BB">
        <w:rPr>
          <w:rFonts w:ascii="Times New Roman" w:hAnsi="Times New Roman" w:cs="Times New Roman"/>
          <w:sz w:val="20"/>
          <w:szCs w:val="20"/>
        </w:rPr>
        <w:t>Chiropractic adjustments, traction, massage therapy, and or/ therapeutic exercise to result in an increase in soreness in the region being treated. This is nearly always a temporary symptom that occurs while your body is undergoing therapeutic change. It is not dangerous, and may vary according to your general health.</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OTHER PROBLEMS: There may be other problems or complications that can arise from Chiropractic care other than those noted above. These other problems or complications occur so rarely that it is not possible to anticipate and/or explain them all in advance of treatment.</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Chiropractic is a system of health care delivery, and therefore, as with any health care delivery system, we cannot promise a cure for any symptom, disease, or condition as a result of treatment in this office. We will always give you our best care, and, if results are not acceptable, we will refer you to another provider who may be better able to fulfill your needs.</w:t>
      </w: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autoSpaceDE w:val="0"/>
        <w:autoSpaceDN w:val="0"/>
        <w:adjustRightInd w:val="0"/>
        <w:spacing w:after="0" w:line="240" w:lineRule="auto"/>
        <w:rPr>
          <w:rFonts w:ascii="Times New Roman" w:hAnsi="Times New Roman" w:cs="Times New Roman"/>
          <w:sz w:val="20"/>
          <w:szCs w:val="20"/>
        </w:rPr>
      </w:pPr>
      <w:r w:rsidRPr="00ED26BB">
        <w:rPr>
          <w:rFonts w:ascii="Times New Roman" w:hAnsi="Times New Roman" w:cs="Times New Roman"/>
          <w:sz w:val="20"/>
          <w:szCs w:val="20"/>
        </w:rPr>
        <w:t>If you have any questions regarding the above information, please ask your doctor. When you have full understanding, please sign and date below.</w:t>
      </w:r>
    </w:p>
    <w:p w:rsidR="004705D7" w:rsidRDefault="004705D7" w:rsidP="004705D7">
      <w:pPr>
        <w:autoSpaceDE w:val="0"/>
        <w:autoSpaceDN w:val="0"/>
        <w:adjustRightInd w:val="0"/>
        <w:spacing w:after="0" w:line="240" w:lineRule="auto"/>
        <w:rPr>
          <w:rFonts w:ascii="Times New Roman" w:hAnsi="Times New Roman" w:cs="Times New Roman"/>
          <w:sz w:val="20"/>
          <w:szCs w:val="20"/>
        </w:rPr>
      </w:pPr>
    </w:p>
    <w:p w:rsidR="0000111C" w:rsidRDefault="0000111C" w:rsidP="004705D7">
      <w:pPr>
        <w:autoSpaceDE w:val="0"/>
        <w:autoSpaceDN w:val="0"/>
        <w:adjustRightInd w:val="0"/>
        <w:spacing w:after="0" w:line="240" w:lineRule="auto"/>
        <w:rPr>
          <w:rFonts w:ascii="Times New Roman" w:hAnsi="Times New Roman" w:cs="Times New Roman"/>
          <w:sz w:val="20"/>
          <w:szCs w:val="20"/>
        </w:rPr>
      </w:pPr>
    </w:p>
    <w:p w:rsidR="0000111C" w:rsidRPr="00ED26BB" w:rsidRDefault="0000111C" w:rsidP="004705D7">
      <w:pPr>
        <w:autoSpaceDE w:val="0"/>
        <w:autoSpaceDN w:val="0"/>
        <w:adjustRightInd w:val="0"/>
        <w:spacing w:after="0" w:line="240" w:lineRule="auto"/>
        <w:rPr>
          <w:rFonts w:ascii="Times New Roman" w:hAnsi="Times New Roman" w:cs="Times New Roman"/>
          <w:sz w:val="20"/>
          <w:szCs w:val="20"/>
        </w:rPr>
      </w:pPr>
    </w:p>
    <w:p w:rsidR="004705D7" w:rsidRPr="00ED26BB" w:rsidRDefault="004705D7" w:rsidP="004705D7">
      <w:pPr>
        <w:rPr>
          <w:rFonts w:ascii="Times New Roman" w:hAnsi="Times New Roman" w:cs="Times New Roman"/>
          <w:sz w:val="20"/>
          <w:szCs w:val="20"/>
        </w:rPr>
      </w:pPr>
      <w:r w:rsidRPr="00ED26BB">
        <w:rPr>
          <w:rFonts w:ascii="Times New Roman" w:hAnsi="Times New Roman" w:cs="Times New Roman"/>
          <w:sz w:val="20"/>
          <w:szCs w:val="20"/>
        </w:rPr>
        <w:t>Patient’s Printed Name</w:t>
      </w:r>
      <w:proofErr w:type="gramStart"/>
      <w:r w:rsidRPr="00ED26BB">
        <w:rPr>
          <w:rFonts w:ascii="Times New Roman" w:hAnsi="Times New Roman" w:cs="Times New Roman"/>
          <w:sz w:val="20"/>
          <w:szCs w:val="20"/>
        </w:rPr>
        <w:t>:_</w:t>
      </w:r>
      <w:proofErr w:type="gramEnd"/>
      <w:r w:rsidRPr="00ED26BB">
        <w:rPr>
          <w:rFonts w:ascii="Times New Roman" w:hAnsi="Times New Roman" w:cs="Times New Roman"/>
          <w:sz w:val="20"/>
          <w:szCs w:val="20"/>
        </w:rPr>
        <w:t>_________________________________________Date:___________</w:t>
      </w:r>
    </w:p>
    <w:p w:rsidR="009478EE" w:rsidRPr="0000111C" w:rsidRDefault="004705D7">
      <w:pPr>
        <w:rPr>
          <w:rFonts w:ascii="Times New Roman" w:hAnsi="Times New Roman" w:cs="Times New Roman"/>
          <w:sz w:val="20"/>
          <w:szCs w:val="20"/>
        </w:rPr>
      </w:pPr>
      <w:r w:rsidRPr="00ED26BB">
        <w:rPr>
          <w:rFonts w:ascii="Times New Roman" w:hAnsi="Times New Roman" w:cs="Times New Roman"/>
          <w:sz w:val="20"/>
          <w:szCs w:val="20"/>
        </w:rPr>
        <w:t>Patient’s/Guardian’s Signature</w:t>
      </w:r>
      <w:proofErr w:type="gramStart"/>
      <w:r w:rsidRPr="00ED26BB">
        <w:rPr>
          <w:rFonts w:ascii="Times New Roman" w:hAnsi="Times New Roman" w:cs="Times New Roman"/>
          <w:sz w:val="20"/>
          <w:szCs w:val="20"/>
        </w:rPr>
        <w:t>:_</w:t>
      </w:r>
      <w:proofErr w:type="gramEnd"/>
      <w:r w:rsidRPr="00ED26BB">
        <w:rPr>
          <w:rFonts w:ascii="Times New Roman" w:hAnsi="Times New Roman" w:cs="Times New Roman"/>
          <w:sz w:val="20"/>
          <w:szCs w:val="20"/>
        </w:rPr>
        <w:t>___________________________________Date:___________</w:t>
      </w:r>
    </w:p>
    <w:sectPr w:rsidR="009478EE" w:rsidRPr="0000111C" w:rsidSect="00756A89">
      <w:pgSz w:w="12240" w:h="15840"/>
      <w:pgMar w:top="432"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RAZIL">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705D7"/>
    <w:rsid w:val="0000111C"/>
    <w:rsid w:val="00142F63"/>
    <w:rsid w:val="001E387C"/>
    <w:rsid w:val="00220F1A"/>
    <w:rsid w:val="0038134C"/>
    <w:rsid w:val="004705D7"/>
    <w:rsid w:val="004D51AE"/>
    <w:rsid w:val="0063062C"/>
    <w:rsid w:val="00686A1F"/>
    <w:rsid w:val="00756A89"/>
    <w:rsid w:val="00863914"/>
    <w:rsid w:val="009478EE"/>
    <w:rsid w:val="00BD36F8"/>
    <w:rsid w:val="00BD71BA"/>
    <w:rsid w:val="00C35F2B"/>
    <w:rsid w:val="00C70F97"/>
    <w:rsid w:val="00DB173B"/>
    <w:rsid w:val="00E33978"/>
    <w:rsid w:val="00E67817"/>
    <w:rsid w:val="00ED1BC9"/>
    <w:rsid w:val="00EF2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5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5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Jeremy Thomas Hurkman</cp:lastModifiedBy>
  <cp:revision>8</cp:revision>
  <dcterms:created xsi:type="dcterms:W3CDTF">2010-02-24T21:32:00Z</dcterms:created>
  <dcterms:modified xsi:type="dcterms:W3CDTF">2012-05-30T20:24:00Z</dcterms:modified>
</cp:coreProperties>
</file>